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2C7B" w14:textId="1A5F37D9" w:rsidR="00D06BC5" w:rsidRDefault="00F909F5" w:rsidP="00EF6B50">
      <w:pPr>
        <w:jc w:val="center"/>
        <w:rPr>
          <w:rFonts w:ascii="Times New Roman" w:hAnsi="Times New Roman" w:cs="Times New Roman"/>
          <w:b/>
          <w:bCs/>
          <w:sz w:val="28"/>
          <w:szCs w:val="28"/>
        </w:rPr>
      </w:pPr>
      <w:r>
        <w:rPr>
          <w:rFonts w:ascii="Times New Roman" w:hAnsi="Times New Roman" w:cs="Times New Roman"/>
          <w:b/>
          <w:bCs/>
          <w:sz w:val="28"/>
          <w:szCs w:val="28"/>
        </w:rPr>
        <w:t>RESOLUTION ON DEPORTED MILITARY VETERANS</w:t>
      </w:r>
    </w:p>
    <w:p w14:paraId="3BCE3CE1" w14:textId="77777777" w:rsidR="00F909F5" w:rsidRDefault="00F909F5" w:rsidP="00F909F5">
      <w:pPr>
        <w:rPr>
          <w:rFonts w:ascii="Times New Roman" w:hAnsi="Times New Roman" w:cs="Times New Roman"/>
          <w:sz w:val="28"/>
          <w:szCs w:val="28"/>
        </w:rPr>
      </w:pPr>
    </w:p>
    <w:p w14:paraId="247C8A51" w14:textId="181BE7D0" w:rsidR="001A42D2" w:rsidRPr="001A42D2" w:rsidRDefault="001A42D2" w:rsidP="001A42D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Whereas there are more than 32,000 non-U.S. citizens currently enlisted in the United States military and 94,000 veterans who are not citizens;</w:t>
      </w:r>
    </w:p>
    <w:p w14:paraId="34A5B96C" w14:textId="77777777" w:rsidR="001A42D2" w:rsidRDefault="001A42D2" w:rsidP="001A42D2">
      <w:pPr>
        <w:ind w:left="360"/>
        <w:rPr>
          <w:rFonts w:ascii="Times New Roman" w:hAnsi="Times New Roman" w:cs="Times New Roman"/>
          <w:sz w:val="28"/>
          <w:szCs w:val="28"/>
        </w:rPr>
      </w:pPr>
    </w:p>
    <w:p w14:paraId="34B6D09B" w14:textId="3272D6ED" w:rsidR="00F909F5" w:rsidRPr="001A42D2" w:rsidRDefault="00F909F5" w:rsidP="001A42D2">
      <w:pPr>
        <w:pStyle w:val="ListParagraph"/>
        <w:numPr>
          <w:ilvl w:val="0"/>
          <w:numId w:val="5"/>
        </w:numPr>
        <w:rPr>
          <w:rFonts w:ascii="Times New Roman" w:hAnsi="Times New Roman" w:cs="Times New Roman"/>
          <w:sz w:val="28"/>
          <w:szCs w:val="28"/>
        </w:rPr>
      </w:pPr>
      <w:r w:rsidRPr="001A42D2">
        <w:rPr>
          <w:rFonts w:ascii="Times New Roman" w:hAnsi="Times New Roman" w:cs="Times New Roman"/>
          <w:sz w:val="28"/>
          <w:szCs w:val="28"/>
        </w:rPr>
        <w:t xml:space="preserve">Whereas United States </w:t>
      </w:r>
      <w:r w:rsidR="004D1C05">
        <w:rPr>
          <w:rFonts w:ascii="Times New Roman" w:hAnsi="Times New Roman" w:cs="Times New Roman"/>
          <w:sz w:val="28"/>
          <w:szCs w:val="28"/>
        </w:rPr>
        <w:t xml:space="preserve">veterans </w:t>
      </w:r>
      <w:r w:rsidRPr="001A42D2">
        <w:rPr>
          <w:rFonts w:ascii="Times New Roman" w:hAnsi="Times New Roman" w:cs="Times New Roman"/>
          <w:sz w:val="28"/>
          <w:szCs w:val="28"/>
        </w:rPr>
        <w:t xml:space="preserve">are being and have been deported </w:t>
      </w:r>
      <w:r w:rsidR="001A42D2" w:rsidRPr="001A42D2">
        <w:rPr>
          <w:rFonts w:ascii="Times New Roman" w:hAnsi="Times New Roman" w:cs="Times New Roman"/>
          <w:sz w:val="28"/>
          <w:szCs w:val="28"/>
        </w:rPr>
        <w:t>based on criminal convictions</w:t>
      </w:r>
      <w:r w:rsidR="004D1C05">
        <w:rPr>
          <w:rFonts w:ascii="Times New Roman" w:hAnsi="Times New Roman" w:cs="Times New Roman"/>
          <w:sz w:val="28"/>
          <w:szCs w:val="28"/>
        </w:rPr>
        <w:t>, sometimes minor,</w:t>
      </w:r>
      <w:r w:rsidR="001A42D2" w:rsidRPr="001A42D2">
        <w:rPr>
          <w:rFonts w:ascii="Times New Roman" w:hAnsi="Times New Roman" w:cs="Times New Roman"/>
          <w:sz w:val="28"/>
          <w:szCs w:val="28"/>
        </w:rPr>
        <w:t xml:space="preserve"> </w:t>
      </w:r>
      <w:r w:rsidRPr="001A42D2">
        <w:rPr>
          <w:rFonts w:ascii="Times New Roman" w:hAnsi="Times New Roman" w:cs="Times New Roman"/>
          <w:sz w:val="28"/>
          <w:szCs w:val="28"/>
        </w:rPr>
        <w:t>after serving in the military of the United States;</w:t>
      </w:r>
    </w:p>
    <w:p w14:paraId="2EF7D428" w14:textId="77777777" w:rsidR="00F909F5" w:rsidRDefault="00F909F5" w:rsidP="00F909F5">
      <w:pPr>
        <w:rPr>
          <w:rFonts w:ascii="Times New Roman" w:hAnsi="Times New Roman" w:cs="Times New Roman"/>
          <w:sz w:val="28"/>
          <w:szCs w:val="28"/>
        </w:rPr>
      </w:pPr>
    </w:p>
    <w:p w14:paraId="3A119D26" w14:textId="6C40D262" w:rsidR="00F909F5" w:rsidRPr="001A42D2" w:rsidRDefault="00F909F5" w:rsidP="001A42D2">
      <w:pPr>
        <w:pStyle w:val="ListParagraph"/>
        <w:numPr>
          <w:ilvl w:val="0"/>
          <w:numId w:val="5"/>
        </w:numPr>
        <w:rPr>
          <w:rFonts w:ascii="Times New Roman" w:hAnsi="Times New Roman" w:cs="Times New Roman"/>
          <w:sz w:val="28"/>
          <w:szCs w:val="28"/>
        </w:rPr>
      </w:pPr>
      <w:r w:rsidRPr="001A42D2">
        <w:rPr>
          <w:rFonts w:ascii="Times New Roman" w:hAnsi="Times New Roman" w:cs="Times New Roman"/>
          <w:sz w:val="28"/>
          <w:szCs w:val="28"/>
        </w:rPr>
        <w:t>Whereas the United States Code provides that the term “national of the United States</w:t>
      </w:r>
      <w:r w:rsidR="00156D4E">
        <w:rPr>
          <w:rFonts w:ascii="Times New Roman" w:hAnsi="Times New Roman" w:cs="Times New Roman"/>
          <w:sz w:val="28"/>
          <w:szCs w:val="28"/>
        </w:rPr>
        <w:t>”</w:t>
      </w:r>
      <w:r w:rsidRPr="001A42D2">
        <w:rPr>
          <w:rFonts w:ascii="Times New Roman" w:hAnsi="Times New Roman" w:cs="Times New Roman"/>
          <w:sz w:val="28"/>
          <w:szCs w:val="28"/>
        </w:rPr>
        <w:t xml:space="preserve"> means:</w:t>
      </w:r>
    </w:p>
    <w:p w14:paraId="6240C331" w14:textId="1CDB6027" w:rsidR="00F909F5" w:rsidRDefault="00F909F5" w:rsidP="00F909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a citizen of the United States; or</w:t>
      </w:r>
    </w:p>
    <w:p w14:paraId="0896F1A2" w14:textId="6542BBFE" w:rsidR="00F909F5" w:rsidRDefault="00F909F5" w:rsidP="00F909F5">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a person</w:t>
      </w:r>
      <w:r w:rsidR="00B44B1C">
        <w:rPr>
          <w:rFonts w:ascii="Times New Roman" w:hAnsi="Times New Roman" w:cs="Times New Roman"/>
          <w:sz w:val="28"/>
          <w:szCs w:val="28"/>
        </w:rPr>
        <w:t xml:space="preserve"> who, though not a citizen of the United States, owes </w:t>
      </w:r>
      <w:r w:rsidR="00B44B1C">
        <w:rPr>
          <w:rFonts w:ascii="Times New Roman" w:hAnsi="Times New Roman" w:cs="Times New Roman"/>
          <w:i/>
          <w:iCs/>
          <w:sz w:val="28"/>
          <w:szCs w:val="28"/>
        </w:rPr>
        <w:t xml:space="preserve">permanent allegiance </w:t>
      </w:r>
      <w:r w:rsidR="00B44B1C">
        <w:rPr>
          <w:rFonts w:ascii="Times New Roman" w:hAnsi="Times New Roman" w:cs="Times New Roman"/>
          <w:sz w:val="28"/>
          <w:szCs w:val="28"/>
        </w:rPr>
        <w:t>to the United States (8 U.S. C. 1101(a)(22).)</w:t>
      </w:r>
    </w:p>
    <w:p w14:paraId="5AF8A312" w14:textId="77777777" w:rsidR="00B44B1C" w:rsidRDefault="00B44B1C" w:rsidP="00B44B1C">
      <w:pPr>
        <w:rPr>
          <w:rFonts w:ascii="Times New Roman" w:hAnsi="Times New Roman" w:cs="Times New Roman"/>
          <w:sz w:val="28"/>
          <w:szCs w:val="28"/>
        </w:rPr>
      </w:pPr>
    </w:p>
    <w:p w14:paraId="5518F8E7" w14:textId="375F7BDF" w:rsidR="00B44B1C" w:rsidRDefault="00B44B1C" w:rsidP="001A42D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Whereas federal law requires everyone who enlists or re-enlists in the Armed Forces of the United States to take an enlistment oath.  The oath is traditionally performed in front of the United States flag and states:</w:t>
      </w:r>
    </w:p>
    <w:p w14:paraId="42DEF397" w14:textId="6F3F84EF" w:rsidR="00B44B1C" w:rsidRDefault="00B44B1C" w:rsidP="00B44B1C">
      <w:pPr>
        <w:pStyle w:val="ListParagraph"/>
        <w:rPr>
          <w:rFonts w:ascii="Times New Roman" w:hAnsi="Times New Roman" w:cs="Times New Roman"/>
          <w:sz w:val="28"/>
          <w:szCs w:val="28"/>
        </w:rPr>
      </w:pPr>
      <w:r>
        <w:rPr>
          <w:rFonts w:ascii="Times New Roman" w:hAnsi="Times New Roman" w:cs="Times New Roman"/>
          <w:sz w:val="28"/>
          <w:szCs w:val="28"/>
        </w:rPr>
        <w:t>“I, (NAME), do solemnly swear (or affirm) that I will support and defend the Constitution of the United States against all enemies, foreign and domestic; that I will bear true faith and allegiance to the same; and that I will obey the orders of the President of the United States and the orders of the officers appointed over me, according to regulations and the Uniform Code of Military Justice.  So help me God.”</w:t>
      </w:r>
      <w:r w:rsidR="004D1C05">
        <w:rPr>
          <w:rFonts w:ascii="Times New Roman" w:hAnsi="Times New Roman" w:cs="Times New Roman"/>
          <w:sz w:val="28"/>
          <w:szCs w:val="28"/>
        </w:rPr>
        <w:t xml:space="preserve"> This oath is a permanent oath of allegiance to the United States of America as required.  </w:t>
      </w:r>
    </w:p>
    <w:p w14:paraId="68710335" w14:textId="77777777" w:rsidR="00B44B1C" w:rsidRDefault="00B44B1C" w:rsidP="00B44B1C">
      <w:pPr>
        <w:rPr>
          <w:rFonts w:ascii="Times New Roman" w:hAnsi="Times New Roman" w:cs="Times New Roman"/>
          <w:sz w:val="28"/>
          <w:szCs w:val="28"/>
        </w:rPr>
      </w:pPr>
    </w:p>
    <w:p w14:paraId="588210A4" w14:textId="3517A827" w:rsidR="00B44B1C" w:rsidRDefault="00B75CA1" w:rsidP="001A42D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Whereas </w:t>
      </w:r>
      <w:r w:rsidR="004D1C05">
        <w:rPr>
          <w:rFonts w:ascii="Times New Roman" w:hAnsi="Times New Roman" w:cs="Times New Roman"/>
          <w:sz w:val="28"/>
          <w:szCs w:val="28"/>
        </w:rPr>
        <w:t xml:space="preserve">many </w:t>
      </w:r>
      <w:r>
        <w:rPr>
          <w:rFonts w:ascii="Times New Roman" w:hAnsi="Times New Roman" w:cs="Times New Roman"/>
          <w:sz w:val="28"/>
          <w:szCs w:val="28"/>
        </w:rPr>
        <w:t xml:space="preserve">U.S. Military veterans </w:t>
      </w:r>
      <w:r w:rsidR="00156D4E">
        <w:rPr>
          <w:rFonts w:ascii="Times New Roman" w:hAnsi="Times New Roman" w:cs="Times New Roman"/>
          <w:sz w:val="28"/>
          <w:szCs w:val="28"/>
        </w:rPr>
        <w:t xml:space="preserve">who </w:t>
      </w:r>
      <w:r>
        <w:rPr>
          <w:rFonts w:ascii="Times New Roman" w:hAnsi="Times New Roman" w:cs="Times New Roman"/>
          <w:sz w:val="28"/>
          <w:szCs w:val="28"/>
        </w:rPr>
        <w:t xml:space="preserve">are currently being deported or have been deported have </w:t>
      </w:r>
      <w:r w:rsidR="00680A16">
        <w:rPr>
          <w:rFonts w:ascii="Times New Roman" w:hAnsi="Times New Roman" w:cs="Times New Roman"/>
          <w:sz w:val="28"/>
          <w:szCs w:val="28"/>
        </w:rPr>
        <w:t>strong ties</w:t>
      </w:r>
      <w:r>
        <w:rPr>
          <w:rFonts w:ascii="Times New Roman" w:hAnsi="Times New Roman" w:cs="Times New Roman"/>
          <w:sz w:val="28"/>
          <w:szCs w:val="28"/>
        </w:rPr>
        <w:t xml:space="preserve"> to the United States</w:t>
      </w:r>
      <w:r w:rsidR="004D1C05">
        <w:rPr>
          <w:rFonts w:ascii="Times New Roman" w:hAnsi="Times New Roman" w:cs="Times New Roman"/>
          <w:sz w:val="28"/>
          <w:szCs w:val="28"/>
        </w:rPr>
        <w:t xml:space="preserve"> including for example:</w:t>
      </w:r>
    </w:p>
    <w:p w14:paraId="4DE754F9" w14:textId="35472673" w:rsidR="00B75CA1" w:rsidRDefault="00B75CA1" w:rsidP="00B75C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w:t>
      </w:r>
      <w:r w:rsidR="00156D4E">
        <w:rPr>
          <w:rFonts w:ascii="Times New Roman" w:hAnsi="Times New Roman" w:cs="Times New Roman"/>
          <w:sz w:val="28"/>
          <w:szCs w:val="28"/>
        </w:rPr>
        <w:t>ose who</w:t>
      </w:r>
      <w:r>
        <w:rPr>
          <w:rFonts w:ascii="Times New Roman" w:hAnsi="Times New Roman" w:cs="Times New Roman"/>
          <w:sz w:val="28"/>
          <w:szCs w:val="28"/>
        </w:rPr>
        <w:t xml:space="preserve"> are legal permanent residents “Green Card Veterans” prior to entering the military;</w:t>
      </w:r>
    </w:p>
    <w:p w14:paraId="1D07DC94" w14:textId="0234DA50" w:rsidR="00B75CA1" w:rsidRDefault="00B75CA1" w:rsidP="00B75C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w:t>
      </w:r>
      <w:r w:rsidR="00156D4E">
        <w:rPr>
          <w:rFonts w:ascii="Times New Roman" w:hAnsi="Times New Roman" w:cs="Times New Roman"/>
          <w:sz w:val="28"/>
          <w:szCs w:val="28"/>
        </w:rPr>
        <w:t xml:space="preserve">ose who </w:t>
      </w:r>
      <w:r>
        <w:rPr>
          <w:rFonts w:ascii="Times New Roman" w:hAnsi="Times New Roman" w:cs="Times New Roman"/>
          <w:sz w:val="28"/>
          <w:szCs w:val="28"/>
        </w:rPr>
        <w:t>have served in all branches of the military for years;</w:t>
      </w:r>
    </w:p>
    <w:p w14:paraId="16A74C10" w14:textId="7F1402C0" w:rsidR="00B75CA1" w:rsidRDefault="00B75CA1" w:rsidP="00B75C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w:t>
      </w:r>
      <w:r w:rsidR="00156D4E">
        <w:rPr>
          <w:rFonts w:ascii="Times New Roman" w:hAnsi="Times New Roman" w:cs="Times New Roman"/>
          <w:sz w:val="28"/>
          <w:szCs w:val="28"/>
        </w:rPr>
        <w:t>ose who</w:t>
      </w:r>
      <w:r>
        <w:rPr>
          <w:rFonts w:ascii="Times New Roman" w:hAnsi="Times New Roman" w:cs="Times New Roman"/>
          <w:sz w:val="28"/>
          <w:szCs w:val="28"/>
        </w:rPr>
        <w:t xml:space="preserve"> have served in Vietnam, Grenada, Kosovo, Somalia, Persian Gulf, Iraq and Afghanistan;</w:t>
      </w:r>
    </w:p>
    <w:p w14:paraId="7AE7A2DA" w14:textId="0D74DC45" w:rsidR="00B75CA1" w:rsidRDefault="00B75CA1" w:rsidP="00B75C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w:t>
      </w:r>
      <w:r w:rsidR="00156D4E">
        <w:rPr>
          <w:rFonts w:ascii="Times New Roman" w:hAnsi="Times New Roman" w:cs="Times New Roman"/>
          <w:sz w:val="28"/>
          <w:szCs w:val="28"/>
        </w:rPr>
        <w:t>ose who</w:t>
      </w:r>
      <w:r>
        <w:rPr>
          <w:rFonts w:ascii="Times New Roman" w:hAnsi="Times New Roman" w:cs="Times New Roman"/>
          <w:sz w:val="28"/>
          <w:szCs w:val="28"/>
        </w:rPr>
        <w:t xml:space="preserve"> have lived from 16-48 years legally in the United States;</w:t>
      </w:r>
    </w:p>
    <w:p w14:paraId="3EE818E1" w14:textId="5F2BE130" w:rsidR="00B75CA1" w:rsidRDefault="00B75CA1" w:rsidP="00B75CA1">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w:t>
      </w:r>
      <w:r w:rsidR="00156D4E">
        <w:rPr>
          <w:rFonts w:ascii="Times New Roman" w:hAnsi="Times New Roman" w:cs="Times New Roman"/>
          <w:sz w:val="28"/>
          <w:szCs w:val="28"/>
        </w:rPr>
        <w:t>ose whose</w:t>
      </w:r>
      <w:r>
        <w:rPr>
          <w:rFonts w:ascii="Times New Roman" w:hAnsi="Times New Roman" w:cs="Times New Roman"/>
          <w:sz w:val="28"/>
          <w:szCs w:val="28"/>
        </w:rPr>
        <w:t xml:space="preserve"> parents, spouses, children, siblings and partners are United States citizens and Legal Permanent Residents.</w:t>
      </w:r>
    </w:p>
    <w:p w14:paraId="7FFA8407" w14:textId="77777777" w:rsidR="00102DEF" w:rsidRDefault="00102DEF" w:rsidP="00102DEF">
      <w:pPr>
        <w:rPr>
          <w:rFonts w:ascii="Times New Roman" w:hAnsi="Times New Roman" w:cs="Times New Roman"/>
          <w:sz w:val="28"/>
          <w:szCs w:val="28"/>
        </w:rPr>
      </w:pPr>
    </w:p>
    <w:p w14:paraId="262F11EC" w14:textId="66C76161" w:rsidR="00102DEF" w:rsidRDefault="00102DEF" w:rsidP="001A42D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Whereas the deportation of veterans, particularly those who served during times of hostility, present a number of problems that the removal of other non-citizens do not:</w:t>
      </w:r>
    </w:p>
    <w:p w14:paraId="4A3E8108" w14:textId="73BC5EF2" w:rsidR="00102DEF" w:rsidRDefault="00102DEF" w:rsidP="00102D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a moral question as to whether the commission of the crime which resulted in deportation is itself the result of the psychological stress of service in war;</w:t>
      </w:r>
    </w:p>
    <w:p w14:paraId="5F2F8913" w14:textId="732C0EF5" w:rsidR="00102DEF" w:rsidRDefault="00102DEF" w:rsidP="00102D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the possible loss of native citizenship rendering the veteran stateless;</w:t>
      </w:r>
    </w:p>
    <w:p w14:paraId="43329C50" w14:textId="243053BD" w:rsidR="00102DEF" w:rsidRDefault="00102DEF" w:rsidP="00102D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the possibility of criminal charges awaiting the veteran in their native land for his or her service in war; and</w:t>
      </w:r>
    </w:p>
    <w:p w14:paraId="181A7B17" w14:textId="50329103" w:rsidR="00102DEF" w:rsidRDefault="00102DEF" w:rsidP="00102DE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There is possible exposure to the ICC or the courts of their native lands for alleged war crimes committed while in the U.S. military.</w:t>
      </w:r>
    </w:p>
    <w:p w14:paraId="67B4271A" w14:textId="77777777" w:rsidR="00102DEF" w:rsidRDefault="00102DEF" w:rsidP="00102DEF">
      <w:pPr>
        <w:rPr>
          <w:rFonts w:ascii="Times New Roman" w:hAnsi="Times New Roman" w:cs="Times New Roman"/>
          <w:sz w:val="28"/>
          <w:szCs w:val="28"/>
        </w:rPr>
      </w:pPr>
    </w:p>
    <w:p w14:paraId="4A6F4465" w14:textId="71EF8214" w:rsidR="00102DEF" w:rsidRDefault="00857FF9" w:rsidP="00102DEF">
      <w:pPr>
        <w:rPr>
          <w:rFonts w:ascii="Times New Roman" w:hAnsi="Times New Roman" w:cs="Times New Roman"/>
          <w:sz w:val="28"/>
          <w:szCs w:val="28"/>
        </w:rPr>
      </w:pPr>
      <w:r>
        <w:rPr>
          <w:rFonts w:ascii="Times New Roman" w:hAnsi="Times New Roman" w:cs="Times New Roman"/>
          <w:sz w:val="28"/>
          <w:szCs w:val="28"/>
        </w:rPr>
        <w:t xml:space="preserve">Therefore, be it resolved that the National Lawyers Guild calls upon the U.S. Congress to amend the United States Code to clearly state </w:t>
      </w:r>
      <w:r w:rsidR="00521A87">
        <w:rPr>
          <w:rFonts w:ascii="Times New Roman" w:hAnsi="Times New Roman" w:cs="Times New Roman"/>
          <w:sz w:val="28"/>
          <w:szCs w:val="28"/>
        </w:rPr>
        <w:t>as follows</w:t>
      </w:r>
      <w:r>
        <w:rPr>
          <w:rFonts w:ascii="Times New Roman" w:hAnsi="Times New Roman" w:cs="Times New Roman"/>
          <w:sz w:val="28"/>
          <w:szCs w:val="28"/>
        </w:rPr>
        <w:t>:</w:t>
      </w:r>
    </w:p>
    <w:p w14:paraId="40C957FB" w14:textId="77777777" w:rsidR="00857FF9" w:rsidRDefault="00857FF9" w:rsidP="00102DEF">
      <w:pPr>
        <w:rPr>
          <w:rFonts w:ascii="Times New Roman" w:hAnsi="Times New Roman" w:cs="Times New Roman"/>
          <w:sz w:val="28"/>
          <w:szCs w:val="28"/>
        </w:rPr>
      </w:pPr>
    </w:p>
    <w:p w14:paraId="656BCCB7" w14:textId="2963C34F" w:rsidR="00857FF9" w:rsidRDefault="00857FF9" w:rsidP="00102DEF">
      <w:pPr>
        <w:rPr>
          <w:rFonts w:ascii="Times New Roman" w:hAnsi="Times New Roman" w:cs="Times New Roman"/>
          <w:sz w:val="28"/>
          <w:szCs w:val="28"/>
        </w:rPr>
      </w:pPr>
      <w:r>
        <w:rPr>
          <w:rFonts w:ascii="Times New Roman" w:hAnsi="Times New Roman" w:cs="Times New Roman"/>
          <w:sz w:val="28"/>
          <w:szCs w:val="28"/>
        </w:rPr>
        <w:t>“</w:t>
      </w:r>
      <w:r w:rsidR="0034435D">
        <w:rPr>
          <w:rFonts w:ascii="Times New Roman" w:hAnsi="Times New Roman" w:cs="Times New Roman"/>
          <w:sz w:val="28"/>
          <w:szCs w:val="28"/>
        </w:rPr>
        <w:t xml:space="preserve">Unless they have </w:t>
      </w:r>
      <w:r w:rsidR="00BD6D35">
        <w:rPr>
          <w:rFonts w:ascii="Times New Roman" w:hAnsi="Times New Roman" w:cs="Times New Roman"/>
          <w:sz w:val="28"/>
          <w:szCs w:val="28"/>
        </w:rPr>
        <w:t xml:space="preserve">been </w:t>
      </w:r>
      <w:r w:rsidR="0034435D">
        <w:rPr>
          <w:rFonts w:ascii="Times New Roman" w:hAnsi="Times New Roman" w:cs="Times New Roman"/>
          <w:sz w:val="28"/>
          <w:szCs w:val="28"/>
        </w:rPr>
        <w:t>naturalized, t</w:t>
      </w:r>
      <w:r>
        <w:rPr>
          <w:rFonts w:ascii="Times New Roman" w:hAnsi="Times New Roman" w:cs="Times New Roman"/>
          <w:sz w:val="28"/>
          <w:szCs w:val="28"/>
        </w:rPr>
        <w:t xml:space="preserve">he following shall be nationals but not citizens of the United States: (1) A person who, by conscription or enlistment, entered any branch of the United States </w:t>
      </w:r>
      <w:r w:rsidR="001A42D2">
        <w:rPr>
          <w:rFonts w:ascii="Times New Roman" w:hAnsi="Times New Roman" w:cs="Times New Roman"/>
          <w:sz w:val="28"/>
          <w:szCs w:val="28"/>
        </w:rPr>
        <w:t>a</w:t>
      </w:r>
      <w:r>
        <w:rPr>
          <w:rFonts w:ascii="Times New Roman" w:hAnsi="Times New Roman" w:cs="Times New Roman"/>
          <w:sz w:val="28"/>
          <w:szCs w:val="28"/>
        </w:rPr>
        <w:t xml:space="preserve">rmed </w:t>
      </w:r>
      <w:r w:rsidR="001A42D2">
        <w:rPr>
          <w:rFonts w:ascii="Times New Roman" w:hAnsi="Times New Roman" w:cs="Times New Roman"/>
          <w:sz w:val="28"/>
          <w:szCs w:val="28"/>
        </w:rPr>
        <w:t>f</w:t>
      </w:r>
      <w:r>
        <w:rPr>
          <w:rFonts w:ascii="Times New Roman" w:hAnsi="Times New Roman" w:cs="Times New Roman"/>
          <w:sz w:val="28"/>
          <w:szCs w:val="28"/>
        </w:rPr>
        <w:t>orces</w:t>
      </w:r>
      <w:r w:rsidR="0034435D">
        <w:rPr>
          <w:rFonts w:ascii="Times New Roman" w:hAnsi="Times New Roman" w:cs="Times New Roman"/>
          <w:sz w:val="28"/>
          <w:szCs w:val="28"/>
        </w:rPr>
        <w:t>, including any active or reserve component, and (2) was discharged Honorably or Under Honorable Conditions</w:t>
      </w:r>
      <w:r>
        <w:rPr>
          <w:rFonts w:ascii="Times New Roman" w:hAnsi="Times New Roman" w:cs="Times New Roman"/>
          <w:sz w:val="28"/>
          <w:szCs w:val="28"/>
        </w:rPr>
        <w:t>.  This designation shall be retroactive to service</w:t>
      </w:r>
      <w:r w:rsidR="001A42D2">
        <w:rPr>
          <w:rFonts w:ascii="Times New Roman" w:hAnsi="Times New Roman" w:cs="Times New Roman"/>
          <w:sz w:val="28"/>
          <w:szCs w:val="28"/>
        </w:rPr>
        <w:t>-persons</w:t>
      </w:r>
      <w:r>
        <w:rPr>
          <w:rFonts w:ascii="Times New Roman" w:hAnsi="Times New Roman" w:cs="Times New Roman"/>
          <w:sz w:val="28"/>
          <w:szCs w:val="28"/>
        </w:rPr>
        <w:t xml:space="preserve"> previously removed from the United States.”</w:t>
      </w:r>
    </w:p>
    <w:p w14:paraId="5E1E3722" w14:textId="77777777" w:rsidR="00857FF9" w:rsidRDefault="00857FF9" w:rsidP="00102DEF">
      <w:pPr>
        <w:rPr>
          <w:rFonts w:ascii="Times New Roman" w:hAnsi="Times New Roman" w:cs="Times New Roman"/>
          <w:sz w:val="28"/>
          <w:szCs w:val="28"/>
        </w:rPr>
      </w:pPr>
    </w:p>
    <w:p w14:paraId="3BEE1EC1" w14:textId="312807CF" w:rsidR="00857FF9" w:rsidRDefault="00857FF9" w:rsidP="00102DEF">
      <w:pPr>
        <w:rPr>
          <w:rFonts w:ascii="Times New Roman" w:hAnsi="Times New Roman" w:cs="Times New Roman"/>
          <w:sz w:val="28"/>
          <w:szCs w:val="28"/>
        </w:rPr>
      </w:pPr>
      <w:r>
        <w:rPr>
          <w:rFonts w:ascii="Times New Roman" w:hAnsi="Times New Roman" w:cs="Times New Roman"/>
          <w:sz w:val="28"/>
          <w:szCs w:val="28"/>
        </w:rPr>
        <w:t xml:space="preserve">Be it further resolved that the National Lawyers Guild calls upon the Department of Homeland Security to stay the </w:t>
      </w:r>
      <w:r w:rsidR="001A42D2">
        <w:rPr>
          <w:rFonts w:ascii="Times New Roman" w:hAnsi="Times New Roman" w:cs="Times New Roman"/>
          <w:sz w:val="28"/>
          <w:szCs w:val="28"/>
        </w:rPr>
        <w:t xml:space="preserve">immediate </w:t>
      </w:r>
      <w:r>
        <w:rPr>
          <w:rFonts w:ascii="Times New Roman" w:hAnsi="Times New Roman" w:cs="Times New Roman"/>
          <w:sz w:val="28"/>
          <w:szCs w:val="28"/>
        </w:rPr>
        <w:t xml:space="preserve">removal of </w:t>
      </w:r>
      <w:r w:rsidR="001A42D2">
        <w:rPr>
          <w:rFonts w:ascii="Times New Roman" w:hAnsi="Times New Roman" w:cs="Times New Roman"/>
          <w:sz w:val="28"/>
          <w:szCs w:val="28"/>
        </w:rPr>
        <w:t xml:space="preserve">U.S. </w:t>
      </w:r>
      <w:r>
        <w:rPr>
          <w:rFonts w:ascii="Times New Roman" w:hAnsi="Times New Roman" w:cs="Times New Roman"/>
          <w:sz w:val="28"/>
          <w:szCs w:val="28"/>
        </w:rPr>
        <w:t>veterans from the United States.</w:t>
      </w:r>
    </w:p>
    <w:p w14:paraId="50457AE6" w14:textId="77777777" w:rsidR="004D1C05" w:rsidRDefault="004D1C05" w:rsidP="00102DEF">
      <w:pPr>
        <w:rPr>
          <w:rFonts w:ascii="Times New Roman" w:hAnsi="Times New Roman" w:cs="Times New Roman"/>
          <w:sz w:val="28"/>
          <w:szCs w:val="28"/>
        </w:rPr>
      </w:pPr>
    </w:p>
    <w:p w14:paraId="697818A5" w14:textId="7EE40927" w:rsidR="00857FF9" w:rsidRDefault="004D1C05" w:rsidP="00102DEF">
      <w:pPr>
        <w:rPr>
          <w:rFonts w:ascii="Times New Roman" w:hAnsi="Times New Roman" w:cs="Times New Roman"/>
          <w:sz w:val="28"/>
          <w:szCs w:val="28"/>
        </w:rPr>
      </w:pPr>
      <w:r>
        <w:rPr>
          <w:rFonts w:ascii="Times New Roman" w:hAnsi="Times New Roman" w:cs="Times New Roman"/>
          <w:sz w:val="28"/>
          <w:szCs w:val="28"/>
        </w:rPr>
        <w:t>Be it further resolved that the National Lawyers Guild calls upon the Department of Homeland Security to repatriate those veterans already deported, who often live in poverty, without veterans benefits and separated from their families.</w:t>
      </w:r>
    </w:p>
    <w:p w14:paraId="6359FC8F" w14:textId="77777777" w:rsidR="004D1C05" w:rsidRDefault="004D1C05" w:rsidP="00102DEF">
      <w:pPr>
        <w:rPr>
          <w:rFonts w:ascii="Times New Roman" w:hAnsi="Times New Roman" w:cs="Times New Roman"/>
          <w:sz w:val="28"/>
          <w:szCs w:val="28"/>
        </w:rPr>
      </w:pPr>
    </w:p>
    <w:p w14:paraId="13EB0D3B" w14:textId="77777777" w:rsidR="00857FF9" w:rsidRDefault="00857FF9" w:rsidP="00102DEF">
      <w:pPr>
        <w:rPr>
          <w:rFonts w:ascii="Times New Roman" w:hAnsi="Times New Roman" w:cs="Times New Roman"/>
          <w:sz w:val="28"/>
          <w:szCs w:val="28"/>
        </w:rPr>
      </w:pPr>
      <w:r>
        <w:rPr>
          <w:rFonts w:ascii="Times New Roman" w:hAnsi="Times New Roman" w:cs="Times New Roman"/>
          <w:sz w:val="28"/>
          <w:szCs w:val="28"/>
        </w:rPr>
        <w:t>Be it further resolved that the National Lawyers Guild calls on all other state and national bar associations, state and local government bodies, community organizations and labor unions to adopt similar resolutions and to use all their resources to build a campaign to clearly state the U.S. military servicemembers are noncitizen nationals and petition the Department of Homeland Security to stay their removal from the United States of America.</w:t>
      </w:r>
    </w:p>
    <w:p w14:paraId="589173B9" w14:textId="77777777" w:rsidR="005F4AA1" w:rsidRDefault="005F4AA1" w:rsidP="00102DEF">
      <w:pPr>
        <w:rPr>
          <w:rFonts w:ascii="Times New Roman" w:hAnsi="Times New Roman" w:cs="Times New Roman"/>
          <w:sz w:val="28"/>
          <w:szCs w:val="28"/>
        </w:rPr>
      </w:pPr>
    </w:p>
    <w:p w14:paraId="4E359366" w14:textId="77777777" w:rsidR="0034435D" w:rsidRDefault="0034435D" w:rsidP="00102DEF">
      <w:pPr>
        <w:rPr>
          <w:rFonts w:ascii="Times New Roman" w:hAnsi="Times New Roman" w:cs="Times New Roman"/>
          <w:sz w:val="28"/>
          <w:szCs w:val="28"/>
        </w:rPr>
      </w:pPr>
    </w:p>
    <w:p w14:paraId="45E53286" w14:textId="77777777" w:rsidR="0034435D" w:rsidRDefault="0034435D" w:rsidP="00102DEF">
      <w:pPr>
        <w:rPr>
          <w:rFonts w:ascii="Times New Roman" w:hAnsi="Times New Roman" w:cs="Times New Roman"/>
          <w:sz w:val="28"/>
          <w:szCs w:val="28"/>
        </w:rPr>
      </w:pPr>
    </w:p>
    <w:p w14:paraId="39B7F903" w14:textId="133B24AA" w:rsidR="005F4AA1" w:rsidRDefault="005F4AA1" w:rsidP="00102DEF">
      <w:pPr>
        <w:rPr>
          <w:rFonts w:ascii="Times New Roman" w:hAnsi="Times New Roman" w:cs="Times New Roman"/>
          <w:sz w:val="28"/>
          <w:szCs w:val="28"/>
        </w:rPr>
      </w:pPr>
      <w:r>
        <w:rPr>
          <w:rFonts w:ascii="Times New Roman" w:hAnsi="Times New Roman" w:cs="Times New Roman"/>
          <w:sz w:val="28"/>
          <w:szCs w:val="28"/>
        </w:rPr>
        <w:lastRenderedPageBreak/>
        <w:t>Implementation: Military Law Task Force</w:t>
      </w:r>
    </w:p>
    <w:p w14:paraId="3FD06666" w14:textId="77777777" w:rsidR="0034435D" w:rsidRDefault="0034435D" w:rsidP="00102DEF">
      <w:pPr>
        <w:rPr>
          <w:rFonts w:ascii="Times New Roman" w:hAnsi="Times New Roman" w:cs="Times New Roman"/>
          <w:sz w:val="28"/>
          <w:szCs w:val="28"/>
        </w:rPr>
      </w:pPr>
    </w:p>
    <w:p w14:paraId="1B21CA2A" w14:textId="7A822763" w:rsidR="005F4AA1" w:rsidRDefault="00521A87" w:rsidP="00102DEF">
      <w:pPr>
        <w:rPr>
          <w:rFonts w:ascii="Times New Roman" w:hAnsi="Times New Roman" w:cs="Times New Roman"/>
          <w:sz w:val="28"/>
          <w:szCs w:val="28"/>
        </w:rPr>
      </w:pPr>
      <w:r>
        <w:rPr>
          <w:rFonts w:ascii="Times New Roman" w:hAnsi="Times New Roman" w:cs="Times New Roman"/>
          <w:sz w:val="28"/>
          <w:szCs w:val="28"/>
        </w:rPr>
        <w:t>Submitted by Kathleen Gilberd</w:t>
      </w:r>
      <w:r w:rsidR="00300D9D">
        <w:rPr>
          <w:rFonts w:ascii="Times New Roman" w:hAnsi="Times New Roman" w:cs="Times New Roman"/>
          <w:sz w:val="28"/>
          <w:szCs w:val="28"/>
        </w:rPr>
        <w:t xml:space="preserve"> for the</w:t>
      </w:r>
      <w:r>
        <w:rPr>
          <w:rFonts w:ascii="Times New Roman" w:hAnsi="Times New Roman" w:cs="Times New Roman"/>
          <w:sz w:val="28"/>
          <w:szCs w:val="28"/>
        </w:rPr>
        <w:t xml:space="preserve"> Military Law Task Force</w:t>
      </w:r>
    </w:p>
    <w:p w14:paraId="4DC5E672" w14:textId="53CE47DC" w:rsidR="00521A87" w:rsidRDefault="00521A87" w:rsidP="00102DE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hyperlink r:id="rId5" w:history="1">
        <w:r w:rsidRPr="00C8662E">
          <w:rPr>
            <w:rStyle w:val="Hyperlink"/>
            <w:rFonts w:ascii="Times New Roman" w:hAnsi="Times New Roman" w:cs="Times New Roman"/>
            <w:sz w:val="28"/>
            <w:szCs w:val="28"/>
          </w:rPr>
          <w:t>kathleengilberd@aol.com</w:t>
        </w:r>
      </w:hyperlink>
      <w:r>
        <w:rPr>
          <w:rFonts w:ascii="Times New Roman" w:hAnsi="Times New Roman" w:cs="Times New Roman"/>
          <w:sz w:val="28"/>
          <w:szCs w:val="28"/>
        </w:rPr>
        <w:t>; (619) 463-2369</w:t>
      </w:r>
    </w:p>
    <w:p w14:paraId="2E615DAE" w14:textId="77777777" w:rsidR="00300D9D" w:rsidRDefault="00300D9D" w:rsidP="00102DEF">
      <w:pPr>
        <w:rPr>
          <w:rFonts w:ascii="Times New Roman" w:hAnsi="Times New Roman" w:cs="Times New Roman"/>
          <w:sz w:val="28"/>
          <w:szCs w:val="28"/>
        </w:rPr>
      </w:pPr>
    </w:p>
    <w:p w14:paraId="6BA782FB" w14:textId="633BEEFF" w:rsidR="00300D9D" w:rsidRDefault="00300D9D" w:rsidP="00102DEF">
      <w:pPr>
        <w:rPr>
          <w:rFonts w:ascii="Times New Roman" w:hAnsi="Times New Roman" w:cs="Times New Roman"/>
          <w:sz w:val="28"/>
          <w:szCs w:val="28"/>
        </w:rPr>
      </w:pPr>
      <w:r>
        <w:rPr>
          <w:rFonts w:ascii="Times New Roman" w:hAnsi="Times New Roman" w:cs="Times New Roman"/>
          <w:sz w:val="28"/>
          <w:szCs w:val="28"/>
        </w:rPr>
        <w:t>Endorsed by NLG International Committee</w:t>
      </w:r>
    </w:p>
    <w:p w14:paraId="5102AC1D" w14:textId="77777777" w:rsidR="00300D9D" w:rsidRDefault="00300D9D" w:rsidP="00102DEF">
      <w:pPr>
        <w:rPr>
          <w:rFonts w:ascii="Times New Roman" w:hAnsi="Times New Roman" w:cs="Times New Roman"/>
          <w:sz w:val="28"/>
          <w:szCs w:val="28"/>
        </w:rPr>
      </w:pPr>
    </w:p>
    <w:p w14:paraId="281A3FE0" w14:textId="6F0460AF" w:rsidR="00F909F5" w:rsidRDefault="004D1C05" w:rsidP="00F909F5">
      <w:pPr>
        <w:rPr>
          <w:rFonts w:ascii="Times New Roman" w:hAnsi="Times New Roman" w:cs="Times New Roman"/>
          <w:sz w:val="28"/>
          <w:szCs w:val="28"/>
        </w:rPr>
      </w:pPr>
      <w:r>
        <w:rPr>
          <w:rFonts w:ascii="Times New Roman" w:hAnsi="Times New Roman" w:cs="Times New Roman"/>
          <w:sz w:val="28"/>
          <w:szCs w:val="28"/>
        </w:rPr>
        <w:t>Presente</w:t>
      </w:r>
      <w:r w:rsidR="00300D9D">
        <w:rPr>
          <w:rFonts w:ascii="Times New Roman" w:hAnsi="Times New Roman" w:cs="Times New Roman"/>
          <w:sz w:val="28"/>
          <w:szCs w:val="28"/>
        </w:rPr>
        <w:t>d by</w:t>
      </w:r>
      <w:r>
        <w:rPr>
          <w:rFonts w:ascii="Times New Roman" w:hAnsi="Times New Roman" w:cs="Times New Roman"/>
          <w:sz w:val="28"/>
          <w:szCs w:val="28"/>
        </w:rPr>
        <w:t xml:space="preserve"> James Branum, Military Law Task Force</w:t>
      </w:r>
      <w:r w:rsidR="00156D4E">
        <w:rPr>
          <w:rFonts w:ascii="Times New Roman" w:hAnsi="Times New Roman" w:cs="Times New Roman"/>
          <w:sz w:val="28"/>
          <w:szCs w:val="28"/>
        </w:rPr>
        <w:t xml:space="preserve">, </w:t>
      </w:r>
      <w:hyperlink r:id="rId6" w:history="1">
        <w:r w:rsidR="00300D9D" w:rsidRPr="00A96964">
          <w:rPr>
            <w:rStyle w:val="Hyperlink"/>
            <w:rFonts w:ascii="Times New Roman" w:hAnsi="Times New Roman" w:cs="Times New Roman"/>
            <w:sz w:val="28"/>
            <w:szCs w:val="28"/>
          </w:rPr>
          <w:t>girightslawyer@gmail.com</w:t>
        </w:r>
      </w:hyperlink>
      <w:r w:rsidR="00300D9D">
        <w:rPr>
          <w:rFonts w:ascii="Times New Roman" w:hAnsi="Times New Roman" w:cs="Times New Roman"/>
          <w:sz w:val="28"/>
          <w:szCs w:val="28"/>
        </w:rPr>
        <w:t xml:space="preserve"> </w:t>
      </w:r>
    </w:p>
    <w:p w14:paraId="3BC1C1A4" w14:textId="77777777" w:rsidR="00BD6D35" w:rsidRDefault="00BD6D35" w:rsidP="00F909F5">
      <w:pPr>
        <w:rPr>
          <w:rFonts w:ascii="Times New Roman" w:hAnsi="Times New Roman" w:cs="Times New Roman"/>
          <w:sz w:val="28"/>
          <w:szCs w:val="28"/>
        </w:rPr>
      </w:pPr>
    </w:p>
    <w:p w14:paraId="78DA9B10" w14:textId="0586A6D3" w:rsidR="00BD6D35" w:rsidRPr="00F909F5" w:rsidRDefault="00BD6D35" w:rsidP="00F909F5">
      <w:pPr>
        <w:rPr>
          <w:rFonts w:ascii="Times New Roman" w:hAnsi="Times New Roman" w:cs="Times New Roman"/>
          <w:sz w:val="28"/>
          <w:szCs w:val="28"/>
        </w:rPr>
      </w:pPr>
      <w:r>
        <w:rPr>
          <w:rFonts w:ascii="Times New Roman" w:hAnsi="Times New Roman" w:cs="Times New Roman"/>
          <w:sz w:val="28"/>
          <w:szCs w:val="28"/>
        </w:rPr>
        <w:t>Compliance with Bylaw 8.7. The proponent is the only Guild entity impacted by the resolution</w:t>
      </w:r>
    </w:p>
    <w:sectPr w:rsidR="00BD6D35" w:rsidRPr="00F909F5" w:rsidSect="0015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51AB"/>
    <w:multiLevelType w:val="hybridMultilevel"/>
    <w:tmpl w:val="CA40B6DA"/>
    <w:lvl w:ilvl="0" w:tplc="282EB7E8">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B4301A"/>
    <w:multiLevelType w:val="hybridMultilevel"/>
    <w:tmpl w:val="745C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25954"/>
    <w:multiLevelType w:val="hybridMultilevel"/>
    <w:tmpl w:val="D062ECAC"/>
    <w:lvl w:ilvl="0" w:tplc="577E1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215CB9"/>
    <w:multiLevelType w:val="hybridMultilevel"/>
    <w:tmpl w:val="5D5E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F30F5"/>
    <w:multiLevelType w:val="hybridMultilevel"/>
    <w:tmpl w:val="0A3856F2"/>
    <w:lvl w:ilvl="0" w:tplc="F7ECD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3583064">
    <w:abstractNumId w:val="3"/>
  </w:num>
  <w:num w:numId="2" w16cid:durableId="340862634">
    <w:abstractNumId w:val="0"/>
  </w:num>
  <w:num w:numId="3" w16cid:durableId="918170417">
    <w:abstractNumId w:val="2"/>
  </w:num>
  <w:num w:numId="4" w16cid:durableId="1317995529">
    <w:abstractNumId w:val="4"/>
  </w:num>
  <w:num w:numId="5" w16cid:durableId="1689064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F5"/>
    <w:rsid w:val="00102DEF"/>
    <w:rsid w:val="001426C2"/>
    <w:rsid w:val="00156D4E"/>
    <w:rsid w:val="001A42D2"/>
    <w:rsid w:val="00300D9D"/>
    <w:rsid w:val="0034435D"/>
    <w:rsid w:val="00414DC6"/>
    <w:rsid w:val="004C29E8"/>
    <w:rsid w:val="004D1C05"/>
    <w:rsid w:val="004F0579"/>
    <w:rsid w:val="00521A87"/>
    <w:rsid w:val="005F4AA1"/>
    <w:rsid w:val="00680A16"/>
    <w:rsid w:val="00857FF9"/>
    <w:rsid w:val="0087582F"/>
    <w:rsid w:val="009F28E8"/>
    <w:rsid w:val="00B44B1C"/>
    <w:rsid w:val="00B75CA1"/>
    <w:rsid w:val="00BB6DDA"/>
    <w:rsid w:val="00BD6D35"/>
    <w:rsid w:val="00C03DC0"/>
    <w:rsid w:val="00CC50F4"/>
    <w:rsid w:val="00D06BC5"/>
    <w:rsid w:val="00E160B3"/>
    <w:rsid w:val="00EF6B50"/>
    <w:rsid w:val="00F209CC"/>
    <w:rsid w:val="00F63D46"/>
    <w:rsid w:val="00F909F5"/>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4B91"/>
  <w15:chartTrackingRefBased/>
  <w15:docId w15:val="{D653FB40-956D-48DB-872C-A5147C76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0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0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0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0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09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9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9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9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0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0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0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0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0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9F5"/>
    <w:rPr>
      <w:rFonts w:eastAsiaTheme="majorEastAsia" w:cstheme="majorBidi"/>
      <w:color w:val="272727" w:themeColor="text1" w:themeTint="D8"/>
    </w:rPr>
  </w:style>
  <w:style w:type="paragraph" w:styleId="Title">
    <w:name w:val="Title"/>
    <w:basedOn w:val="Normal"/>
    <w:next w:val="Normal"/>
    <w:link w:val="TitleChar"/>
    <w:uiPriority w:val="10"/>
    <w:qFormat/>
    <w:rsid w:val="00F909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9F5"/>
    <w:pPr>
      <w:spacing w:before="160"/>
      <w:jc w:val="center"/>
    </w:pPr>
    <w:rPr>
      <w:i/>
      <w:iCs/>
      <w:color w:val="404040" w:themeColor="text1" w:themeTint="BF"/>
    </w:rPr>
  </w:style>
  <w:style w:type="character" w:customStyle="1" w:styleId="QuoteChar">
    <w:name w:val="Quote Char"/>
    <w:basedOn w:val="DefaultParagraphFont"/>
    <w:link w:val="Quote"/>
    <w:uiPriority w:val="29"/>
    <w:rsid w:val="00F909F5"/>
    <w:rPr>
      <w:i/>
      <w:iCs/>
      <w:color w:val="404040" w:themeColor="text1" w:themeTint="BF"/>
    </w:rPr>
  </w:style>
  <w:style w:type="paragraph" w:styleId="ListParagraph">
    <w:name w:val="List Paragraph"/>
    <w:basedOn w:val="Normal"/>
    <w:uiPriority w:val="34"/>
    <w:qFormat/>
    <w:rsid w:val="00F909F5"/>
    <w:pPr>
      <w:ind w:left="720"/>
      <w:contextualSpacing/>
    </w:pPr>
  </w:style>
  <w:style w:type="character" w:styleId="IntenseEmphasis">
    <w:name w:val="Intense Emphasis"/>
    <w:basedOn w:val="DefaultParagraphFont"/>
    <w:uiPriority w:val="21"/>
    <w:qFormat/>
    <w:rsid w:val="00F909F5"/>
    <w:rPr>
      <w:i/>
      <w:iCs/>
      <w:color w:val="0F4761" w:themeColor="accent1" w:themeShade="BF"/>
    </w:rPr>
  </w:style>
  <w:style w:type="paragraph" w:styleId="IntenseQuote">
    <w:name w:val="Intense Quote"/>
    <w:basedOn w:val="Normal"/>
    <w:next w:val="Normal"/>
    <w:link w:val="IntenseQuoteChar"/>
    <w:uiPriority w:val="30"/>
    <w:qFormat/>
    <w:rsid w:val="00F90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09F5"/>
    <w:rPr>
      <w:i/>
      <w:iCs/>
      <w:color w:val="0F4761" w:themeColor="accent1" w:themeShade="BF"/>
    </w:rPr>
  </w:style>
  <w:style w:type="character" w:styleId="IntenseReference">
    <w:name w:val="Intense Reference"/>
    <w:basedOn w:val="DefaultParagraphFont"/>
    <w:uiPriority w:val="32"/>
    <w:qFormat/>
    <w:rsid w:val="00F909F5"/>
    <w:rPr>
      <w:b/>
      <w:bCs/>
      <w:smallCaps/>
      <w:color w:val="0F4761" w:themeColor="accent1" w:themeShade="BF"/>
      <w:spacing w:val="5"/>
    </w:rPr>
  </w:style>
  <w:style w:type="character" w:styleId="Hyperlink">
    <w:name w:val="Hyperlink"/>
    <w:basedOn w:val="DefaultParagraphFont"/>
    <w:uiPriority w:val="99"/>
    <w:unhideWhenUsed/>
    <w:rsid w:val="00521A87"/>
    <w:rPr>
      <w:color w:val="467886" w:themeColor="hyperlink"/>
      <w:u w:val="single"/>
    </w:rPr>
  </w:style>
  <w:style w:type="character" w:styleId="UnresolvedMention">
    <w:name w:val="Unresolved Mention"/>
    <w:basedOn w:val="DefaultParagraphFont"/>
    <w:uiPriority w:val="99"/>
    <w:semiHidden/>
    <w:unhideWhenUsed/>
    <w:rsid w:val="00521A87"/>
    <w:rPr>
      <w:color w:val="605E5C"/>
      <w:shd w:val="clear" w:color="auto" w:fill="E1DFDD"/>
    </w:rPr>
  </w:style>
  <w:style w:type="character" w:styleId="CommentReference">
    <w:name w:val="annotation reference"/>
    <w:basedOn w:val="DefaultParagraphFont"/>
    <w:uiPriority w:val="99"/>
    <w:semiHidden/>
    <w:unhideWhenUsed/>
    <w:rsid w:val="00E160B3"/>
    <w:rPr>
      <w:sz w:val="16"/>
      <w:szCs w:val="16"/>
    </w:rPr>
  </w:style>
  <w:style w:type="paragraph" w:styleId="CommentText">
    <w:name w:val="annotation text"/>
    <w:basedOn w:val="Normal"/>
    <w:link w:val="CommentTextChar"/>
    <w:uiPriority w:val="99"/>
    <w:unhideWhenUsed/>
    <w:rsid w:val="00E160B3"/>
    <w:rPr>
      <w:sz w:val="20"/>
      <w:szCs w:val="20"/>
    </w:rPr>
  </w:style>
  <w:style w:type="character" w:customStyle="1" w:styleId="CommentTextChar">
    <w:name w:val="Comment Text Char"/>
    <w:basedOn w:val="DefaultParagraphFont"/>
    <w:link w:val="CommentText"/>
    <w:uiPriority w:val="99"/>
    <w:rsid w:val="00E160B3"/>
    <w:rPr>
      <w:sz w:val="20"/>
      <w:szCs w:val="20"/>
    </w:rPr>
  </w:style>
  <w:style w:type="paragraph" w:styleId="CommentSubject">
    <w:name w:val="annotation subject"/>
    <w:basedOn w:val="CommentText"/>
    <w:next w:val="CommentText"/>
    <w:link w:val="CommentSubjectChar"/>
    <w:uiPriority w:val="99"/>
    <w:semiHidden/>
    <w:unhideWhenUsed/>
    <w:rsid w:val="00E160B3"/>
    <w:rPr>
      <w:b/>
      <w:bCs/>
    </w:rPr>
  </w:style>
  <w:style w:type="character" w:customStyle="1" w:styleId="CommentSubjectChar">
    <w:name w:val="Comment Subject Char"/>
    <w:basedOn w:val="CommentTextChar"/>
    <w:link w:val="CommentSubject"/>
    <w:uiPriority w:val="99"/>
    <w:semiHidden/>
    <w:rsid w:val="00E16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rightslawyer@gmail.com" TargetMode="External"/><Relationship Id="rId5" Type="http://schemas.openxmlformats.org/officeDocument/2006/relationships/hyperlink" Target="mailto:kathleengilberd@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Lake</dc:creator>
  <cp:keywords/>
  <dc:description/>
  <cp:lastModifiedBy>MLTF_Kathy Gilberd</cp:lastModifiedBy>
  <cp:revision>3</cp:revision>
  <dcterms:created xsi:type="dcterms:W3CDTF">2024-08-19T17:48:00Z</dcterms:created>
  <dcterms:modified xsi:type="dcterms:W3CDTF">2024-09-25T11:28:00Z</dcterms:modified>
</cp:coreProperties>
</file>